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812" w:rsidRDefault="00313812" w:rsidP="00313812">
      <w:pPr>
        <w:jc w:val="center"/>
        <w:rPr>
          <w:lang w:val="uk-UA"/>
        </w:rPr>
      </w:pPr>
      <w:r>
        <w:rPr>
          <w:lang w:val="uk-UA"/>
        </w:rPr>
        <w:object w:dxaOrig="61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3.5pt" o:ole="">
            <v:imagedata r:id="rId7" o:title=""/>
          </v:shape>
          <o:OLEObject Type="Embed" ProgID="Word.Picture.8" ShapeID="_x0000_i1025" DrawAspect="Content" ObjectID="_1768390908" r:id="rId8"/>
        </w:object>
      </w:r>
    </w:p>
    <w:tbl>
      <w:tblPr>
        <w:tblW w:w="9072" w:type="dxa"/>
        <w:tblLayout w:type="fixed"/>
        <w:tblLook w:val="04A0" w:firstRow="1" w:lastRow="0" w:firstColumn="1" w:lastColumn="0" w:noHBand="0" w:noVBand="1"/>
      </w:tblPr>
      <w:tblGrid>
        <w:gridCol w:w="9072"/>
      </w:tblGrid>
      <w:tr w:rsidR="00313812" w:rsidTr="00D3522C">
        <w:trPr>
          <w:trHeight w:val="975"/>
        </w:trPr>
        <w:tc>
          <w:tcPr>
            <w:tcW w:w="9072" w:type="dxa"/>
            <w:tcBorders>
              <w:top w:val="nil"/>
              <w:left w:val="nil"/>
              <w:bottom w:val="thinThickSmallGap" w:sz="24" w:space="0" w:color="auto"/>
              <w:right w:val="nil"/>
            </w:tcBorders>
          </w:tcPr>
          <w:p w:rsidR="00313812" w:rsidRDefault="00313812">
            <w:pPr>
              <w:pStyle w:val="7"/>
              <w:spacing w:line="256" w:lineRule="auto"/>
              <w:rPr>
                <w:lang w:eastAsia="en-US"/>
              </w:rPr>
            </w:pPr>
            <w:r>
              <w:rPr>
                <w:lang w:eastAsia="en-US"/>
              </w:rPr>
              <w:t xml:space="preserve"> МИКОЛАЇВСЬКА ОБЛАСТЬ</w:t>
            </w:r>
          </w:p>
          <w:p w:rsidR="00313812" w:rsidRDefault="00313812">
            <w:pPr>
              <w:spacing w:line="256" w:lineRule="auto"/>
              <w:jc w:val="center"/>
              <w:rPr>
                <w:b/>
                <w:bCs/>
                <w:spacing w:val="40"/>
                <w:sz w:val="28"/>
                <w:szCs w:val="28"/>
                <w:lang w:val="uk-UA" w:eastAsia="en-US"/>
              </w:rPr>
            </w:pPr>
            <w:r>
              <w:rPr>
                <w:b/>
                <w:bCs/>
                <w:sz w:val="28"/>
                <w:szCs w:val="28"/>
                <w:lang w:val="uk-UA" w:eastAsia="en-US"/>
              </w:rPr>
              <w:t>ЮЖНОУКРАЇНСЬКИЙ МІСЬКИЙ ГОЛОВА</w:t>
            </w:r>
          </w:p>
          <w:p w:rsidR="00313812" w:rsidRDefault="00313812">
            <w:pPr>
              <w:spacing w:line="256" w:lineRule="auto"/>
              <w:jc w:val="center"/>
              <w:rPr>
                <w:b/>
                <w:bCs/>
                <w:spacing w:val="40"/>
                <w:sz w:val="28"/>
                <w:szCs w:val="28"/>
                <w:lang w:val="uk-UA" w:eastAsia="en-US"/>
              </w:rPr>
            </w:pPr>
            <w:r>
              <w:rPr>
                <w:b/>
                <w:bCs/>
                <w:sz w:val="28"/>
                <w:szCs w:val="28"/>
                <w:lang w:val="uk-UA" w:eastAsia="en-US"/>
              </w:rPr>
              <w:t>РОЗПОРЯДЖЕННЯ</w:t>
            </w:r>
          </w:p>
          <w:p w:rsidR="00313812" w:rsidRDefault="00313812">
            <w:pPr>
              <w:spacing w:line="256" w:lineRule="auto"/>
              <w:jc w:val="center"/>
              <w:rPr>
                <w:sz w:val="10"/>
                <w:szCs w:val="10"/>
                <w:lang w:val="uk-UA" w:eastAsia="en-US"/>
              </w:rPr>
            </w:pPr>
          </w:p>
        </w:tc>
      </w:tr>
    </w:tbl>
    <w:p w:rsidR="00837FF8" w:rsidRPr="00C765A4" w:rsidRDefault="00837FF8" w:rsidP="00837FF8">
      <w:pPr>
        <w:rPr>
          <w:lang w:val="uk-UA"/>
        </w:rPr>
      </w:pPr>
      <w:r w:rsidRPr="00C765A4">
        <w:rPr>
          <w:lang w:val="uk-UA"/>
        </w:rPr>
        <w:t>від  «</w:t>
      </w:r>
      <w:r w:rsidR="00C765A4">
        <w:rPr>
          <w:lang w:val="uk-UA"/>
        </w:rPr>
        <w:t>__</w:t>
      </w:r>
      <w:r w:rsidR="00FB1F3E">
        <w:rPr>
          <w:lang w:val="uk-UA"/>
        </w:rPr>
        <w:t>31</w:t>
      </w:r>
      <w:r w:rsidR="00C765A4">
        <w:rPr>
          <w:lang w:val="uk-UA"/>
        </w:rPr>
        <w:t>__</w:t>
      </w:r>
      <w:r w:rsidRPr="00C765A4">
        <w:rPr>
          <w:lang w:val="uk-UA"/>
        </w:rPr>
        <w:t>»</w:t>
      </w:r>
      <w:r w:rsidR="00C765A4">
        <w:rPr>
          <w:lang w:val="uk-UA"/>
        </w:rPr>
        <w:t>_</w:t>
      </w:r>
      <w:r w:rsidR="00FB1F3E">
        <w:rPr>
          <w:lang w:val="uk-UA"/>
        </w:rPr>
        <w:t>01</w:t>
      </w:r>
      <w:r w:rsidR="00C765A4">
        <w:rPr>
          <w:lang w:val="uk-UA"/>
        </w:rPr>
        <w:t>__</w:t>
      </w:r>
      <w:r w:rsidRPr="00C765A4">
        <w:rPr>
          <w:lang w:val="uk-UA"/>
        </w:rPr>
        <w:t>202</w:t>
      </w:r>
      <w:r w:rsidR="00505AA6" w:rsidRPr="00C765A4">
        <w:rPr>
          <w:lang w:val="uk-UA"/>
        </w:rPr>
        <w:t>4</w:t>
      </w:r>
      <w:r w:rsidRPr="00C765A4">
        <w:rPr>
          <w:lang w:val="uk-UA"/>
        </w:rPr>
        <w:t xml:space="preserve">  №</w:t>
      </w:r>
      <w:r w:rsidR="00C765A4" w:rsidRPr="00C765A4">
        <w:rPr>
          <w:lang w:val="uk-UA"/>
        </w:rPr>
        <w:t>_</w:t>
      </w:r>
      <w:r w:rsidR="00FB1F3E">
        <w:rPr>
          <w:lang w:val="uk-UA"/>
        </w:rPr>
        <w:t>24-р</w:t>
      </w:r>
      <w:r w:rsidR="00C765A4" w:rsidRPr="00C765A4">
        <w:rPr>
          <w:lang w:val="uk-UA"/>
        </w:rPr>
        <w:t>__</w:t>
      </w:r>
    </w:p>
    <w:p w:rsidR="00837FF8" w:rsidRPr="00C765A4" w:rsidRDefault="00837FF8" w:rsidP="00837FF8">
      <w:pPr>
        <w:rPr>
          <w:lang w:val="uk-UA"/>
        </w:rPr>
      </w:pPr>
    </w:p>
    <w:p w:rsidR="00EA6184" w:rsidRDefault="00EA6184" w:rsidP="00EA6184">
      <w:pPr>
        <w:widowControl w:val="0"/>
        <w:autoSpaceDE w:val="0"/>
        <w:autoSpaceDN w:val="0"/>
        <w:ind w:right="4393"/>
        <w:jc w:val="both"/>
        <w:rPr>
          <w:color w:val="000000"/>
          <w:lang w:val="uk-UA"/>
        </w:rPr>
      </w:pPr>
      <w:r>
        <w:rPr>
          <w:color w:val="000000"/>
          <w:lang w:val="uk-UA"/>
        </w:rPr>
        <w:t>Про затвердження розрахунку розміру кошторисної заробітної плати, який враховується при визначені вартості проведення поточного ремонту за рахунок коштів бюджету Южноукраїнської міської територіальної громади, на 202</w:t>
      </w:r>
      <w:r w:rsidR="00C46E8C">
        <w:rPr>
          <w:color w:val="000000"/>
          <w:lang w:val="uk-UA"/>
        </w:rPr>
        <w:t>4</w:t>
      </w:r>
      <w:r>
        <w:rPr>
          <w:color w:val="000000"/>
          <w:lang w:val="uk-UA"/>
        </w:rPr>
        <w:t>рік</w:t>
      </w:r>
    </w:p>
    <w:p w:rsidR="00EA6184" w:rsidRDefault="00EA6184" w:rsidP="00EA6184">
      <w:pPr>
        <w:widowControl w:val="0"/>
        <w:autoSpaceDE w:val="0"/>
        <w:autoSpaceDN w:val="0"/>
        <w:ind w:firstLine="708"/>
        <w:jc w:val="both"/>
        <w:rPr>
          <w:color w:val="000000"/>
          <w:lang w:val="uk-UA"/>
        </w:rPr>
      </w:pPr>
    </w:p>
    <w:p w:rsidR="00C765A4" w:rsidRDefault="00C765A4" w:rsidP="0020624E">
      <w:pPr>
        <w:widowControl w:val="0"/>
        <w:autoSpaceDE w:val="0"/>
        <w:autoSpaceDN w:val="0"/>
        <w:ind w:firstLine="708"/>
        <w:jc w:val="both"/>
        <w:rPr>
          <w:lang w:val="uk-UA"/>
        </w:rPr>
      </w:pPr>
    </w:p>
    <w:p w:rsidR="00EA6184" w:rsidRPr="002B6B30" w:rsidRDefault="00EA6184" w:rsidP="00213AC2">
      <w:pPr>
        <w:widowControl w:val="0"/>
        <w:autoSpaceDE w:val="0"/>
        <w:autoSpaceDN w:val="0"/>
        <w:ind w:firstLine="708"/>
        <w:jc w:val="both"/>
        <w:rPr>
          <w:lang w:val="uk-UA"/>
        </w:rPr>
      </w:pPr>
      <w:r w:rsidRPr="002B6B30">
        <w:rPr>
          <w:lang w:val="uk-UA"/>
        </w:rPr>
        <w:t xml:space="preserve">Керуючись </w:t>
      </w:r>
      <w:r w:rsidR="00505AA6">
        <w:rPr>
          <w:lang w:val="uk-UA"/>
        </w:rPr>
        <w:t>ст.25, ч.2, п.п.</w:t>
      </w:r>
      <w:r w:rsidRPr="002B6B30">
        <w:rPr>
          <w:lang w:val="uk-UA"/>
        </w:rPr>
        <w:t xml:space="preserve">19,20 ч.4 ст.42 Закону України «Про місцеве самоврядування в Україні», </w:t>
      </w:r>
      <w:r w:rsidR="0020624E">
        <w:rPr>
          <w:lang w:val="uk-UA"/>
        </w:rPr>
        <w:t xml:space="preserve">враховуючи ст.8 </w:t>
      </w:r>
      <w:r w:rsidR="0020624E" w:rsidRPr="0020624E">
        <w:rPr>
          <w:lang w:val="uk-UA"/>
        </w:rPr>
        <w:t>З</w:t>
      </w:r>
      <w:r w:rsidR="0020624E">
        <w:rPr>
          <w:lang w:val="uk-UA"/>
        </w:rPr>
        <w:t>акону</w:t>
      </w:r>
      <w:r w:rsidR="0020624E" w:rsidRPr="0020624E">
        <w:rPr>
          <w:lang w:val="uk-UA"/>
        </w:rPr>
        <w:t xml:space="preserve"> У</w:t>
      </w:r>
      <w:r w:rsidR="0020624E">
        <w:rPr>
          <w:lang w:val="uk-UA"/>
        </w:rPr>
        <w:t>країни «</w:t>
      </w:r>
      <w:r w:rsidR="0020624E" w:rsidRPr="0020624E">
        <w:rPr>
          <w:lang w:val="uk-UA"/>
        </w:rPr>
        <w:t>Про Державний бюджет України на 2024 рік</w:t>
      </w:r>
      <w:r w:rsidR="0020624E">
        <w:rPr>
          <w:lang w:val="uk-UA"/>
        </w:rPr>
        <w:t xml:space="preserve">», </w:t>
      </w:r>
      <w:r w:rsidR="00505AA6" w:rsidRPr="00505AA6">
        <w:rPr>
          <w:lang w:val="uk-UA"/>
        </w:rPr>
        <w:t>відповідно до постанови Кабінету Міністрів України</w:t>
      </w:r>
      <w:r w:rsidR="00505AA6">
        <w:rPr>
          <w:lang w:val="uk-UA"/>
        </w:rPr>
        <w:t xml:space="preserve"> </w:t>
      </w:r>
      <w:r w:rsidR="00213AC2" w:rsidRPr="00213AC2">
        <w:rPr>
          <w:lang w:val="uk-UA"/>
        </w:rPr>
        <w:t>від 15</w:t>
      </w:r>
      <w:r w:rsidR="00213AC2">
        <w:rPr>
          <w:lang w:val="uk-UA"/>
        </w:rPr>
        <w:t>.12.</w:t>
      </w:r>
      <w:r w:rsidR="00213AC2" w:rsidRPr="00213AC2">
        <w:rPr>
          <w:lang w:val="uk-UA"/>
        </w:rPr>
        <w:t>2023</w:t>
      </w:r>
      <w:r w:rsidR="00213AC2">
        <w:rPr>
          <w:lang w:val="uk-UA"/>
        </w:rPr>
        <w:t xml:space="preserve"> №</w:t>
      </w:r>
      <w:r w:rsidR="00213AC2" w:rsidRPr="00213AC2">
        <w:rPr>
          <w:lang w:val="uk-UA"/>
        </w:rPr>
        <w:t>1315</w:t>
      </w:r>
      <w:r w:rsidR="00213AC2">
        <w:rPr>
          <w:lang w:val="uk-UA"/>
        </w:rPr>
        <w:t xml:space="preserve"> «</w:t>
      </w:r>
      <w:r w:rsidR="00213AC2" w:rsidRPr="00213AC2">
        <w:rPr>
          <w:lang w:val="uk-UA"/>
        </w:rPr>
        <w:t xml:space="preserve">Про схвалення основних прогнозних </w:t>
      </w:r>
      <w:proofErr w:type="spellStart"/>
      <w:r w:rsidR="00213AC2" w:rsidRPr="00213AC2">
        <w:rPr>
          <w:lang w:val="uk-UA"/>
        </w:rPr>
        <w:t>макропоказників</w:t>
      </w:r>
      <w:proofErr w:type="spellEnd"/>
      <w:r w:rsidR="00213AC2" w:rsidRPr="00213AC2">
        <w:rPr>
          <w:lang w:val="uk-UA"/>
        </w:rPr>
        <w:t xml:space="preserve"> економічного і соціального розвитку України на 2024-2026 роки</w:t>
      </w:r>
      <w:r w:rsidR="00213AC2">
        <w:rPr>
          <w:lang w:val="uk-UA"/>
        </w:rPr>
        <w:t>»</w:t>
      </w:r>
      <w:r w:rsidR="0020624E">
        <w:rPr>
          <w:lang w:val="uk-UA"/>
        </w:rPr>
        <w:t xml:space="preserve">, </w:t>
      </w:r>
      <w:r w:rsidR="00505AA6" w:rsidRPr="00505AA6">
        <w:rPr>
          <w:lang w:val="uk-UA"/>
        </w:rPr>
        <w:t>наказу Міністерства регіонального розвитку, будівництва та житлово-комунального господарства України від 20.10.2016 року №281 «Про затвердження Порядку розрахунку розміру кошторисної заробітної плати, який враховується при визначенні вартості будівництва об’єктів» (зі змінами)</w:t>
      </w:r>
      <w:r w:rsidRPr="002B6B30">
        <w:rPr>
          <w:lang w:val="uk-UA"/>
        </w:rPr>
        <w:t xml:space="preserve">, враховуючи рішення Южноукраїнської міської ради від </w:t>
      </w:r>
      <w:r w:rsidR="00505AA6" w:rsidRPr="00505AA6">
        <w:rPr>
          <w:lang w:val="uk-UA"/>
        </w:rPr>
        <w:t>13</w:t>
      </w:r>
      <w:r w:rsidR="00505AA6">
        <w:rPr>
          <w:lang w:val="uk-UA"/>
        </w:rPr>
        <w:t>.</w:t>
      </w:r>
      <w:r w:rsidR="00505AA6" w:rsidRPr="00505AA6">
        <w:rPr>
          <w:lang w:val="uk-UA"/>
        </w:rPr>
        <w:t>12</w:t>
      </w:r>
      <w:r w:rsidR="00505AA6">
        <w:rPr>
          <w:lang w:val="uk-UA"/>
        </w:rPr>
        <w:t>.</w:t>
      </w:r>
      <w:r w:rsidR="00505AA6" w:rsidRPr="00505AA6">
        <w:rPr>
          <w:lang w:val="uk-UA"/>
        </w:rPr>
        <w:t>2023</w:t>
      </w:r>
      <w:r w:rsidR="00505AA6">
        <w:rPr>
          <w:lang w:val="uk-UA"/>
        </w:rPr>
        <w:t xml:space="preserve"> №</w:t>
      </w:r>
      <w:r w:rsidR="00505AA6" w:rsidRPr="00505AA6">
        <w:rPr>
          <w:lang w:val="uk-UA"/>
        </w:rPr>
        <w:t>1434</w:t>
      </w:r>
      <w:r w:rsidR="00505AA6">
        <w:rPr>
          <w:lang w:val="uk-UA"/>
        </w:rPr>
        <w:t xml:space="preserve"> «</w:t>
      </w:r>
      <w:r w:rsidR="00505AA6" w:rsidRPr="00505AA6">
        <w:rPr>
          <w:lang w:val="uk-UA"/>
        </w:rPr>
        <w:t>Про затвердження формули розрахунку розміру кошторисної заробітної плати, який враховується при визначені вартості проведення поточного ремонту за рахунок коштів бюджету Южноукраїнської міської територіальної громади</w:t>
      </w:r>
      <w:r w:rsidR="00505AA6">
        <w:rPr>
          <w:lang w:val="uk-UA"/>
        </w:rPr>
        <w:t>»</w:t>
      </w:r>
      <w:r w:rsidR="00C46E8C">
        <w:rPr>
          <w:lang w:val="uk-UA"/>
        </w:rPr>
        <w:t xml:space="preserve"> зі змінами, внесеними рішенням Южноукраїнської міської ради від 30.01.2024 №1595 «</w:t>
      </w:r>
      <w:r w:rsidR="00C46E8C" w:rsidRPr="00C46E8C">
        <w:rPr>
          <w:lang w:val="uk-UA"/>
        </w:rPr>
        <w:t>Про внесення змін до рішення Южноукраїнської міської ради від 13.12.2023 №1434 «Про затвердження формули розрахунку розміру кошторисної заробітної плати, який враховується при визначені вартості проведення поточного ремонту за рахунок коштів бюджету Южноукраїнської міської територіальної громади</w:t>
      </w:r>
      <w:r w:rsidR="00C46E8C">
        <w:rPr>
          <w:lang w:val="uk-UA"/>
        </w:rPr>
        <w:t>»</w:t>
      </w:r>
      <w:r w:rsidRPr="002B6B30">
        <w:rPr>
          <w:lang w:val="uk-UA"/>
        </w:rPr>
        <w:t>, з метою вирішення питання щодо визначення вартості поточного ремонту об’єктів із залученням коштів бюджету Южноукраїнської міської територіальної громади, коштів підприємств, що належать до комунальної власності міста, проведення публічних закупівель, розрахунків для складання актів виконаних робіт/наданих послуг:</w:t>
      </w:r>
    </w:p>
    <w:p w:rsidR="00EA6184" w:rsidRDefault="00EA6184" w:rsidP="00EA6184">
      <w:pPr>
        <w:widowControl w:val="0"/>
        <w:autoSpaceDE w:val="0"/>
        <w:autoSpaceDN w:val="0"/>
        <w:ind w:firstLine="708"/>
        <w:jc w:val="both"/>
        <w:rPr>
          <w:color w:val="000000"/>
          <w:lang w:val="uk-UA"/>
        </w:rPr>
      </w:pPr>
    </w:p>
    <w:p w:rsidR="0020624E" w:rsidRDefault="00EA6184" w:rsidP="00EA6184">
      <w:pPr>
        <w:widowControl w:val="0"/>
        <w:autoSpaceDE w:val="0"/>
        <w:autoSpaceDN w:val="0"/>
        <w:ind w:firstLine="708"/>
        <w:jc w:val="both"/>
        <w:rPr>
          <w:color w:val="000000"/>
          <w:lang w:val="uk-UA"/>
        </w:rPr>
      </w:pPr>
      <w:r>
        <w:rPr>
          <w:color w:val="000000"/>
          <w:lang w:val="uk-UA"/>
        </w:rPr>
        <w:t>1</w:t>
      </w:r>
      <w:r w:rsidR="003154C1">
        <w:rPr>
          <w:color w:val="000000"/>
          <w:lang w:val="uk-UA"/>
        </w:rPr>
        <w:t>. З</w:t>
      </w:r>
      <w:r>
        <w:rPr>
          <w:color w:val="000000"/>
          <w:lang w:val="uk-UA"/>
        </w:rPr>
        <w:t xml:space="preserve">атвердити </w:t>
      </w:r>
      <w:r w:rsidR="003154C1">
        <w:rPr>
          <w:color w:val="000000"/>
          <w:lang w:val="uk-UA"/>
        </w:rPr>
        <w:t xml:space="preserve">розрахунок </w:t>
      </w:r>
      <w:r>
        <w:rPr>
          <w:color w:val="000000"/>
          <w:lang w:val="uk-UA"/>
        </w:rPr>
        <w:t>розмір</w:t>
      </w:r>
      <w:r w:rsidR="003154C1">
        <w:rPr>
          <w:color w:val="000000"/>
          <w:lang w:val="uk-UA"/>
        </w:rPr>
        <w:t>у</w:t>
      </w:r>
      <w:r>
        <w:rPr>
          <w:color w:val="000000"/>
          <w:lang w:val="uk-UA"/>
        </w:rPr>
        <w:t xml:space="preserve"> кошторисної заробітної плати, який враховується при визначені вартості проведення поточного ремонту за рахунок коштів бюджету Южноукраїнської міської територіальної громади</w:t>
      </w:r>
      <w:r w:rsidR="003154C1">
        <w:rPr>
          <w:color w:val="000000"/>
          <w:lang w:val="uk-UA"/>
        </w:rPr>
        <w:t xml:space="preserve"> (далі –розрахунок)</w:t>
      </w:r>
      <w:r>
        <w:rPr>
          <w:color w:val="000000"/>
          <w:lang w:val="uk-UA"/>
        </w:rPr>
        <w:t xml:space="preserve">, </w:t>
      </w:r>
      <w:r w:rsidR="0020624E">
        <w:rPr>
          <w:color w:val="000000"/>
          <w:lang w:val="uk-UA"/>
        </w:rPr>
        <w:t xml:space="preserve">                  </w:t>
      </w:r>
      <w:r>
        <w:rPr>
          <w:color w:val="000000"/>
          <w:lang w:val="uk-UA"/>
        </w:rPr>
        <w:t>на 202</w:t>
      </w:r>
      <w:r w:rsidR="0020624E">
        <w:rPr>
          <w:color w:val="000000"/>
          <w:lang w:val="uk-UA"/>
        </w:rPr>
        <w:t>4</w:t>
      </w:r>
      <w:r>
        <w:rPr>
          <w:color w:val="000000"/>
          <w:lang w:val="uk-UA"/>
        </w:rPr>
        <w:t xml:space="preserve"> рік</w:t>
      </w:r>
      <w:r w:rsidR="0020624E">
        <w:rPr>
          <w:color w:val="000000"/>
          <w:lang w:val="uk-UA"/>
        </w:rPr>
        <w:t>,</w:t>
      </w:r>
      <w:r>
        <w:rPr>
          <w:color w:val="000000"/>
          <w:lang w:val="uk-UA"/>
        </w:rPr>
        <w:t xml:space="preserve"> що відповідає середньому розряду складності робіт у будівництві 3,8</w:t>
      </w:r>
      <w:r w:rsidR="0020624E">
        <w:rPr>
          <w:color w:val="000000"/>
          <w:lang w:val="uk-UA"/>
        </w:rPr>
        <w:t xml:space="preserve">, </w:t>
      </w:r>
      <w:r w:rsidR="00C46E8C">
        <w:rPr>
          <w:color w:val="000000"/>
          <w:lang w:val="uk-UA"/>
        </w:rPr>
        <w:t xml:space="preserve">                в розмірі </w:t>
      </w:r>
      <w:r w:rsidR="00E207CD" w:rsidRPr="00E207CD">
        <w:rPr>
          <w:lang w:val="uk-UA"/>
        </w:rPr>
        <w:t>10</w:t>
      </w:r>
      <w:r w:rsidR="0084738C">
        <w:rPr>
          <w:lang w:val="uk-UA"/>
        </w:rPr>
        <w:t>0</w:t>
      </w:r>
      <w:r w:rsidR="00E207CD" w:rsidRPr="00E207CD">
        <w:rPr>
          <w:lang w:val="uk-UA"/>
        </w:rPr>
        <w:t xml:space="preserve">76,18грн. </w:t>
      </w:r>
      <w:r w:rsidR="00C46E8C" w:rsidRPr="00E207CD">
        <w:rPr>
          <w:lang w:val="uk-UA"/>
        </w:rPr>
        <w:t>(</w:t>
      </w:r>
      <w:r w:rsidR="00C46E8C">
        <w:rPr>
          <w:color w:val="000000"/>
          <w:lang w:val="uk-UA"/>
        </w:rPr>
        <w:t>додаток).</w:t>
      </w:r>
    </w:p>
    <w:p w:rsidR="00EA6184" w:rsidRDefault="00EA6184" w:rsidP="00EA6184">
      <w:pPr>
        <w:widowControl w:val="0"/>
        <w:autoSpaceDE w:val="0"/>
        <w:autoSpaceDN w:val="0"/>
        <w:ind w:firstLine="708"/>
        <w:jc w:val="both"/>
        <w:rPr>
          <w:color w:val="000000"/>
          <w:lang w:val="uk-UA"/>
        </w:rPr>
      </w:pPr>
    </w:p>
    <w:p w:rsidR="00EA6184" w:rsidRDefault="00EA6184" w:rsidP="00EA6184">
      <w:pPr>
        <w:snapToGrid w:val="0"/>
        <w:ind w:firstLine="567"/>
        <w:jc w:val="both"/>
        <w:rPr>
          <w:color w:val="000000"/>
          <w:lang w:val="uk-UA"/>
        </w:rPr>
      </w:pPr>
      <w:r>
        <w:rPr>
          <w:color w:val="000000"/>
          <w:lang w:val="uk-UA"/>
        </w:rPr>
        <w:t xml:space="preserve">2. </w:t>
      </w:r>
      <w:r w:rsidR="00973CF8">
        <w:rPr>
          <w:color w:val="000000"/>
          <w:lang w:val="uk-UA"/>
        </w:rPr>
        <w:t>Сектору господарського забезпечення в</w:t>
      </w:r>
      <w:r>
        <w:rPr>
          <w:color w:val="000000"/>
          <w:lang w:val="uk-UA"/>
        </w:rPr>
        <w:t>ідділу бухгалтерського обліку та господарського забезпечення апарату Южноукраїнської міської ради та її виконавчого комітету (</w:t>
      </w:r>
      <w:r w:rsidR="00973CF8">
        <w:rPr>
          <w:color w:val="000000"/>
          <w:lang w:val="uk-UA"/>
        </w:rPr>
        <w:t>Ірина КУЛІШ</w:t>
      </w:r>
      <w:r>
        <w:rPr>
          <w:color w:val="000000"/>
          <w:lang w:val="uk-UA"/>
        </w:rPr>
        <w:t>) у своїй роботі керуватися затвердженим розрахунком при визначені вартості поточного ремонту на стадії складання кошторисної документації та при проведенні взаєморозрахунків за обсяги виконаних робіт/наданих послуг.</w:t>
      </w:r>
    </w:p>
    <w:p w:rsidR="00EA6184" w:rsidRDefault="00EA6184" w:rsidP="00EA6184">
      <w:pPr>
        <w:snapToGrid w:val="0"/>
        <w:ind w:firstLine="567"/>
        <w:jc w:val="both"/>
        <w:rPr>
          <w:color w:val="000000"/>
          <w:lang w:val="uk-UA"/>
        </w:rPr>
      </w:pPr>
    </w:p>
    <w:p w:rsidR="00EA6184" w:rsidRDefault="00EA6184" w:rsidP="00EA6184">
      <w:pPr>
        <w:snapToGrid w:val="0"/>
        <w:ind w:firstLine="567"/>
        <w:jc w:val="both"/>
        <w:rPr>
          <w:lang w:val="uk-UA"/>
        </w:rPr>
      </w:pPr>
      <w:r>
        <w:rPr>
          <w:lang w:val="uk-UA"/>
        </w:rPr>
        <w:t xml:space="preserve">3. Встановлений розмір кошторисної заробітної плати, який враховується при визначені вартості проведення поточного ремонту за рахунок коштів бюджету </w:t>
      </w:r>
      <w:r>
        <w:rPr>
          <w:lang w:val="uk-UA"/>
        </w:rPr>
        <w:lastRenderedPageBreak/>
        <w:t>Южноукраїнської міської територіальної громади, використовувати до прийняття наступного відповідного рішення.</w:t>
      </w:r>
    </w:p>
    <w:p w:rsidR="00EA6184" w:rsidRDefault="00EA6184" w:rsidP="00EA6184">
      <w:pPr>
        <w:snapToGrid w:val="0"/>
        <w:ind w:firstLine="567"/>
        <w:jc w:val="both"/>
        <w:rPr>
          <w:lang w:val="uk-UA"/>
        </w:rPr>
      </w:pPr>
    </w:p>
    <w:p w:rsidR="00C01284" w:rsidRDefault="00EA6184" w:rsidP="00973CF8">
      <w:pPr>
        <w:snapToGrid w:val="0"/>
        <w:ind w:firstLine="567"/>
        <w:jc w:val="both"/>
        <w:rPr>
          <w:lang w:val="uk-UA"/>
        </w:rPr>
      </w:pPr>
      <w:r>
        <w:rPr>
          <w:lang w:val="uk-UA"/>
        </w:rPr>
        <w:t xml:space="preserve">4. </w:t>
      </w:r>
      <w:r w:rsidR="00C01284">
        <w:rPr>
          <w:lang w:val="uk-UA"/>
        </w:rPr>
        <w:t xml:space="preserve">Вважати таким, що втратило чинність розпорядження міського голови </w:t>
      </w:r>
      <w:r w:rsidR="00973CF8">
        <w:rPr>
          <w:lang w:val="uk-UA"/>
        </w:rPr>
        <w:t xml:space="preserve">                   </w:t>
      </w:r>
      <w:r w:rsidR="00C01284">
        <w:rPr>
          <w:lang w:val="uk-UA"/>
        </w:rPr>
        <w:t xml:space="preserve">від </w:t>
      </w:r>
      <w:r w:rsidR="00973CF8" w:rsidRPr="00973CF8">
        <w:rPr>
          <w:lang w:val="uk-UA"/>
        </w:rPr>
        <w:t>05</w:t>
      </w:r>
      <w:r w:rsidR="00973CF8">
        <w:rPr>
          <w:lang w:val="uk-UA"/>
        </w:rPr>
        <w:t>.</w:t>
      </w:r>
      <w:r w:rsidR="00973CF8" w:rsidRPr="00973CF8">
        <w:rPr>
          <w:lang w:val="uk-UA"/>
        </w:rPr>
        <w:t>06</w:t>
      </w:r>
      <w:r w:rsidR="00973CF8">
        <w:rPr>
          <w:lang w:val="uk-UA"/>
        </w:rPr>
        <w:t>.</w:t>
      </w:r>
      <w:r w:rsidR="00973CF8" w:rsidRPr="00973CF8">
        <w:rPr>
          <w:lang w:val="uk-UA"/>
        </w:rPr>
        <w:t xml:space="preserve">2023 </w:t>
      </w:r>
      <w:r w:rsidR="00973CF8">
        <w:rPr>
          <w:lang w:val="uk-UA"/>
        </w:rPr>
        <w:t>№</w:t>
      </w:r>
      <w:r w:rsidR="00973CF8" w:rsidRPr="00973CF8">
        <w:rPr>
          <w:lang w:val="uk-UA"/>
        </w:rPr>
        <w:t>125-р</w:t>
      </w:r>
      <w:r w:rsidR="00973CF8">
        <w:rPr>
          <w:lang w:val="uk-UA"/>
        </w:rPr>
        <w:t xml:space="preserve"> «</w:t>
      </w:r>
      <w:r w:rsidR="00973CF8" w:rsidRPr="00973CF8">
        <w:rPr>
          <w:lang w:val="uk-UA"/>
        </w:rPr>
        <w:t>Про затвердження розрахунку розміру кошторисної заробітної плати, який враховується при визначені вартості проведення поточного ремонту за рахунок коштів бюджету Южноукраїнської міської територіальної громади, на 2023рік</w:t>
      </w:r>
      <w:r w:rsidR="00C01284">
        <w:rPr>
          <w:lang w:val="uk-UA"/>
        </w:rPr>
        <w:t>».</w:t>
      </w:r>
    </w:p>
    <w:p w:rsidR="00C01284" w:rsidRDefault="00C01284" w:rsidP="00EA6184">
      <w:pPr>
        <w:snapToGrid w:val="0"/>
        <w:ind w:firstLine="567"/>
        <w:jc w:val="both"/>
        <w:rPr>
          <w:lang w:val="uk-UA"/>
        </w:rPr>
      </w:pPr>
    </w:p>
    <w:p w:rsidR="00EA6184" w:rsidRDefault="00C01284" w:rsidP="00EA6184">
      <w:pPr>
        <w:snapToGrid w:val="0"/>
        <w:ind w:firstLine="567"/>
        <w:jc w:val="both"/>
        <w:rPr>
          <w:lang w:val="uk-UA"/>
        </w:rPr>
      </w:pPr>
      <w:r>
        <w:rPr>
          <w:lang w:val="uk-UA"/>
        </w:rPr>
        <w:t xml:space="preserve">5. </w:t>
      </w:r>
      <w:r w:rsidR="00EA6184">
        <w:rPr>
          <w:lang w:val="uk-UA"/>
        </w:rPr>
        <w:t xml:space="preserve">Контроль за виконанням цього розпорядження </w:t>
      </w:r>
      <w:r w:rsidR="00E207CD">
        <w:rPr>
          <w:lang w:val="uk-UA"/>
        </w:rPr>
        <w:t>залишаю за собою</w:t>
      </w:r>
      <w:r w:rsidR="00EA6184">
        <w:rPr>
          <w:lang w:val="uk-UA"/>
        </w:rPr>
        <w:t>.</w:t>
      </w:r>
    </w:p>
    <w:p w:rsidR="006F324C" w:rsidRDefault="006F324C" w:rsidP="006F324C">
      <w:pPr>
        <w:ind w:firstLine="567"/>
        <w:jc w:val="both"/>
        <w:rPr>
          <w:lang w:val="uk-UA"/>
        </w:rPr>
      </w:pPr>
    </w:p>
    <w:p w:rsidR="006F324C" w:rsidRDefault="006F324C" w:rsidP="006F324C">
      <w:pPr>
        <w:ind w:firstLine="567"/>
        <w:jc w:val="both"/>
        <w:rPr>
          <w:lang w:val="uk-UA"/>
        </w:rPr>
      </w:pPr>
    </w:p>
    <w:p w:rsidR="00C765A4" w:rsidRDefault="00C765A4" w:rsidP="006F324C">
      <w:pPr>
        <w:ind w:firstLine="567"/>
        <w:jc w:val="both"/>
        <w:rPr>
          <w:lang w:val="uk-UA"/>
        </w:rPr>
      </w:pPr>
    </w:p>
    <w:p w:rsidR="00C765A4" w:rsidRDefault="00C765A4" w:rsidP="006F324C">
      <w:pPr>
        <w:ind w:firstLine="709"/>
        <w:jc w:val="both"/>
        <w:rPr>
          <w:lang w:val="uk-UA"/>
        </w:rPr>
      </w:pPr>
    </w:p>
    <w:p w:rsidR="006F324C" w:rsidRDefault="00C765A4" w:rsidP="006F324C">
      <w:pPr>
        <w:ind w:firstLine="709"/>
        <w:jc w:val="both"/>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t>Денис КРАВЧЕНКО</w:t>
      </w:r>
    </w:p>
    <w:p w:rsidR="006F324C" w:rsidRDefault="006F324C" w:rsidP="006F324C">
      <w:pPr>
        <w:jc w:val="both"/>
        <w:rPr>
          <w:lang w:val="uk-UA"/>
        </w:rPr>
      </w:pPr>
    </w:p>
    <w:p w:rsidR="006F324C" w:rsidRDefault="006F324C" w:rsidP="006F324C">
      <w:pPr>
        <w:jc w:val="both"/>
        <w:rPr>
          <w:lang w:val="uk-UA"/>
        </w:rPr>
      </w:pPr>
    </w:p>
    <w:p w:rsidR="00827D7B" w:rsidRDefault="00827D7B" w:rsidP="006F324C">
      <w:pPr>
        <w:jc w:val="both"/>
        <w:rPr>
          <w:lang w:val="uk-UA"/>
        </w:rPr>
      </w:pPr>
    </w:p>
    <w:p w:rsidR="00827D7B" w:rsidRDefault="00827D7B" w:rsidP="006F324C">
      <w:pPr>
        <w:jc w:val="both"/>
        <w:rPr>
          <w:lang w:val="uk-UA"/>
        </w:rPr>
      </w:pPr>
    </w:p>
    <w:p w:rsidR="00C765A4" w:rsidRDefault="00C765A4" w:rsidP="006F324C">
      <w:pPr>
        <w:jc w:val="both"/>
        <w:rPr>
          <w:lang w:val="uk-UA"/>
        </w:rPr>
      </w:pPr>
    </w:p>
    <w:p w:rsidR="00C765A4" w:rsidRDefault="00C765A4" w:rsidP="006F324C">
      <w:pPr>
        <w:jc w:val="both"/>
        <w:rPr>
          <w:lang w:val="uk-UA"/>
        </w:rPr>
      </w:pPr>
    </w:p>
    <w:p w:rsidR="00827D7B" w:rsidRDefault="00827D7B" w:rsidP="006F324C">
      <w:pPr>
        <w:jc w:val="both"/>
        <w:rPr>
          <w:lang w:val="uk-UA"/>
        </w:rPr>
      </w:pPr>
    </w:p>
    <w:p w:rsidR="006F324C" w:rsidRDefault="00837FF8" w:rsidP="006F324C">
      <w:pPr>
        <w:jc w:val="both"/>
        <w:rPr>
          <w:sz w:val="20"/>
          <w:szCs w:val="20"/>
          <w:lang w:val="uk-UA"/>
        </w:rPr>
      </w:pPr>
      <w:r w:rsidRPr="00837FF8">
        <w:rPr>
          <w:sz w:val="20"/>
          <w:szCs w:val="20"/>
          <w:lang w:val="uk-UA"/>
        </w:rPr>
        <w:t>КУЛІШ Ірина</w:t>
      </w:r>
    </w:p>
    <w:p w:rsidR="00313812" w:rsidRDefault="00837FF8" w:rsidP="006F324C">
      <w:pPr>
        <w:jc w:val="both"/>
        <w:rPr>
          <w:sz w:val="20"/>
          <w:szCs w:val="20"/>
          <w:lang w:val="uk-UA"/>
        </w:rPr>
      </w:pPr>
      <w:r w:rsidRPr="00837FF8">
        <w:rPr>
          <w:sz w:val="20"/>
          <w:szCs w:val="20"/>
          <w:lang w:val="uk-UA"/>
        </w:rPr>
        <w:t>5-55-32</w:t>
      </w: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Default="003154C1"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C765A4" w:rsidRDefault="00C765A4" w:rsidP="006F324C">
      <w:pPr>
        <w:jc w:val="both"/>
        <w:rPr>
          <w:lang w:val="uk-UA"/>
        </w:rPr>
      </w:pPr>
    </w:p>
    <w:p w:rsidR="00C765A4" w:rsidRDefault="00C765A4" w:rsidP="006F324C">
      <w:pPr>
        <w:jc w:val="both"/>
        <w:rPr>
          <w:lang w:val="uk-UA"/>
        </w:rPr>
      </w:pPr>
    </w:p>
    <w:p w:rsidR="00C765A4" w:rsidRDefault="00C765A4" w:rsidP="006F324C">
      <w:pPr>
        <w:jc w:val="both"/>
        <w:rPr>
          <w:lang w:val="uk-UA"/>
        </w:rPr>
      </w:pPr>
    </w:p>
    <w:p w:rsidR="002B6B30" w:rsidRDefault="002B6B30" w:rsidP="006F324C">
      <w:pPr>
        <w:jc w:val="both"/>
        <w:rPr>
          <w:lang w:val="uk-UA"/>
        </w:rPr>
      </w:pPr>
    </w:p>
    <w:p w:rsidR="003154C1" w:rsidRPr="003154C1" w:rsidRDefault="003154C1" w:rsidP="006F324C">
      <w:pPr>
        <w:jc w:val="both"/>
        <w:rPr>
          <w:lang w:val="uk-UA"/>
        </w:rPr>
      </w:pPr>
    </w:p>
    <w:p w:rsidR="003154C1" w:rsidRDefault="003154C1" w:rsidP="006F324C">
      <w:pPr>
        <w:jc w:val="both"/>
        <w:rPr>
          <w:lang w:val="uk-UA"/>
        </w:rPr>
      </w:pPr>
    </w:p>
    <w:p w:rsidR="00E207CD" w:rsidRPr="003154C1" w:rsidRDefault="00E207CD" w:rsidP="006F324C">
      <w:pPr>
        <w:jc w:val="both"/>
        <w:rPr>
          <w:lang w:val="uk-UA"/>
        </w:rPr>
      </w:pPr>
    </w:p>
    <w:p w:rsidR="002B6B30" w:rsidRDefault="002B6B30" w:rsidP="00827D7B">
      <w:pPr>
        <w:ind w:left="5387"/>
        <w:rPr>
          <w:lang w:val="uk-UA"/>
        </w:rPr>
      </w:pPr>
      <w:r w:rsidRPr="006A0A9C">
        <w:rPr>
          <w:lang w:val="uk-UA"/>
        </w:rPr>
        <w:lastRenderedPageBreak/>
        <w:t>Додаток</w:t>
      </w:r>
    </w:p>
    <w:p w:rsidR="002B6B30" w:rsidRDefault="002B6B30" w:rsidP="00827D7B">
      <w:pPr>
        <w:ind w:left="5387"/>
        <w:rPr>
          <w:lang w:val="uk-UA"/>
        </w:rPr>
      </w:pPr>
      <w:r>
        <w:rPr>
          <w:lang w:val="uk-UA"/>
        </w:rPr>
        <w:t>до розпорядження міського голови</w:t>
      </w:r>
    </w:p>
    <w:p w:rsidR="002B6B30" w:rsidRDefault="002B6B30" w:rsidP="00827D7B">
      <w:pPr>
        <w:ind w:left="5387"/>
        <w:rPr>
          <w:lang w:val="uk-UA"/>
        </w:rPr>
      </w:pPr>
      <w:r>
        <w:rPr>
          <w:lang w:val="uk-UA"/>
        </w:rPr>
        <w:t>від «_</w:t>
      </w:r>
      <w:r w:rsidR="00FB1F3E">
        <w:rPr>
          <w:lang w:val="uk-UA"/>
        </w:rPr>
        <w:t>31</w:t>
      </w:r>
      <w:r>
        <w:rPr>
          <w:lang w:val="uk-UA"/>
        </w:rPr>
        <w:t>_» _</w:t>
      </w:r>
      <w:r w:rsidR="00FB1F3E">
        <w:rPr>
          <w:lang w:val="uk-UA"/>
        </w:rPr>
        <w:t>01</w:t>
      </w:r>
      <w:r>
        <w:rPr>
          <w:lang w:val="uk-UA"/>
        </w:rPr>
        <w:t>_ 202</w:t>
      </w:r>
      <w:r w:rsidR="00C765A4">
        <w:rPr>
          <w:lang w:val="uk-UA"/>
        </w:rPr>
        <w:t>4</w:t>
      </w:r>
      <w:r>
        <w:rPr>
          <w:lang w:val="uk-UA"/>
        </w:rPr>
        <w:t xml:space="preserve"> №_</w:t>
      </w:r>
      <w:r w:rsidR="00FB1F3E">
        <w:rPr>
          <w:lang w:val="uk-UA"/>
        </w:rPr>
        <w:t>24-р</w:t>
      </w:r>
      <w:r>
        <w:rPr>
          <w:lang w:val="uk-UA"/>
        </w:rPr>
        <w:t>_</w:t>
      </w:r>
    </w:p>
    <w:p w:rsidR="002B6B30" w:rsidRDefault="002B6B30" w:rsidP="002B6B30">
      <w:pPr>
        <w:jc w:val="center"/>
        <w:rPr>
          <w:lang w:val="uk-UA"/>
        </w:rPr>
      </w:pPr>
    </w:p>
    <w:p w:rsidR="002B6B30" w:rsidRPr="0035600E" w:rsidRDefault="002B6B30" w:rsidP="002B6B30">
      <w:pPr>
        <w:jc w:val="center"/>
        <w:rPr>
          <w:lang w:val="uk-UA"/>
        </w:rPr>
      </w:pPr>
    </w:p>
    <w:p w:rsidR="002B6B30" w:rsidRPr="006A0A9C" w:rsidRDefault="002B6B30" w:rsidP="002B6B30">
      <w:pPr>
        <w:jc w:val="center"/>
        <w:rPr>
          <w:lang w:val="uk-UA"/>
        </w:rPr>
      </w:pPr>
      <w:r w:rsidRPr="006A0A9C">
        <w:rPr>
          <w:lang w:val="uk-UA"/>
        </w:rPr>
        <w:t>Розрахунок</w:t>
      </w:r>
    </w:p>
    <w:p w:rsidR="002B6B30" w:rsidRDefault="002B6B30" w:rsidP="002B6B30">
      <w:pPr>
        <w:ind w:firstLine="720"/>
        <w:jc w:val="center"/>
        <w:rPr>
          <w:lang w:val="uk-UA"/>
        </w:rPr>
      </w:pPr>
      <w:r w:rsidRPr="0035600E">
        <w:rPr>
          <w:lang w:val="uk-UA"/>
        </w:rPr>
        <w:t>розміру кошторисної заробітної плати,</w:t>
      </w:r>
    </w:p>
    <w:p w:rsidR="002B6B30" w:rsidRDefault="002B6B30" w:rsidP="002B6B30">
      <w:pPr>
        <w:ind w:firstLine="720"/>
        <w:jc w:val="center"/>
        <w:rPr>
          <w:lang w:val="uk-UA"/>
        </w:rPr>
      </w:pPr>
      <w:r w:rsidRPr="0035600E">
        <w:rPr>
          <w:lang w:val="uk-UA"/>
        </w:rPr>
        <w:t>який враховується при визначені вартості проведення поточного ремонту</w:t>
      </w:r>
    </w:p>
    <w:p w:rsidR="002B6B30" w:rsidRDefault="002B6B30" w:rsidP="002B6B30">
      <w:pPr>
        <w:ind w:firstLine="720"/>
        <w:jc w:val="center"/>
        <w:rPr>
          <w:lang w:val="uk-UA"/>
        </w:rPr>
      </w:pPr>
      <w:r w:rsidRPr="0035600E">
        <w:rPr>
          <w:lang w:val="uk-UA"/>
        </w:rPr>
        <w:t>за рахунок коштів бюджету Южноукраїнської міської територіальної громади,</w:t>
      </w:r>
    </w:p>
    <w:p w:rsidR="002B6B30" w:rsidRDefault="002B6B30" w:rsidP="002B6B30">
      <w:pPr>
        <w:ind w:firstLine="720"/>
        <w:jc w:val="center"/>
        <w:rPr>
          <w:lang w:val="uk-UA"/>
        </w:rPr>
      </w:pPr>
      <w:r w:rsidRPr="0035600E">
        <w:rPr>
          <w:lang w:val="uk-UA"/>
        </w:rPr>
        <w:t>на 202</w:t>
      </w:r>
      <w:r w:rsidR="00C765A4">
        <w:rPr>
          <w:lang w:val="uk-UA"/>
        </w:rPr>
        <w:t>4</w:t>
      </w:r>
      <w:r w:rsidRPr="0035600E">
        <w:rPr>
          <w:lang w:val="uk-UA"/>
        </w:rPr>
        <w:t xml:space="preserve"> рік</w:t>
      </w:r>
    </w:p>
    <w:p w:rsidR="002B6B30" w:rsidRDefault="002B6B30" w:rsidP="002B6B30">
      <w:pPr>
        <w:ind w:firstLine="720"/>
        <w:jc w:val="center"/>
        <w:rPr>
          <w:lang w:val="uk-UA"/>
        </w:rPr>
      </w:pPr>
    </w:p>
    <w:p w:rsidR="00C46E8C" w:rsidRDefault="00C46E8C" w:rsidP="00C46E8C">
      <w:pPr>
        <w:ind w:firstLine="720"/>
        <w:jc w:val="both"/>
        <w:rPr>
          <w:lang w:val="uk-UA"/>
        </w:rPr>
      </w:pPr>
      <w:r>
        <w:rPr>
          <w:lang w:val="uk-UA"/>
        </w:rPr>
        <w:t xml:space="preserve">Розмір </w:t>
      </w:r>
      <w:r w:rsidRPr="00466A7C">
        <w:rPr>
          <w:lang w:val="uk-UA"/>
        </w:rPr>
        <w:t xml:space="preserve">кошторисної заробітної плати, який враховується при визначені вартості </w:t>
      </w:r>
      <w:r>
        <w:rPr>
          <w:lang w:val="uk-UA"/>
        </w:rPr>
        <w:t>ремонтних робіт поточного характеру (поточного ремонту)</w:t>
      </w:r>
      <w:r w:rsidRPr="00466A7C">
        <w:rPr>
          <w:lang w:val="uk-UA"/>
        </w:rPr>
        <w:t xml:space="preserve"> об’єктів</w:t>
      </w:r>
      <w:r>
        <w:rPr>
          <w:lang w:val="uk-UA"/>
        </w:rPr>
        <w:t xml:space="preserve"> із залученням </w:t>
      </w:r>
      <w:r w:rsidRPr="00466A7C">
        <w:rPr>
          <w:lang w:val="uk-UA"/>
        </w:rPr>
        <w:t xml:space="preserve"> коштів бюджет</w:t>
      </w:r>
      <w:r>
        <w:rPr>
          <w:lang w:val="uk-UA"/>
        </w:rPr>
        <w:t>у Южноукраїнської міської територіальної громади,</w:t>
      </w:r>
      <w:r w:rsidRPr="00466A7C">
        <w:rPr>
          <w:lang w:val="uk-UA"/>
        </w:rPr>
        <w:t xml:space="preserve"> коштів підприємств, що належать до комунальної власності міста</w:t>
      </w:r>
      <w:r>
        <w:rPr>
          <w:lang w:val="uk-UA"/>
        </w:rPr>
        <w:t>, визначається за формулою:</w:t>
      </w:r>
    </w:p>
    <w:p w:rsidR="00C46E8C" w:rsidRDefault="00C46E8C" w:rsidP="00C46E8C">
      <w:pPr>
        <w:ind w:firstLine="720"/>
        <w:jc w:val="both"/>
        <w:rPr>
          <w:lang w:val="uk-UA"/>
        </w:rPr>
      </w:pPr>
    </w:p>
    <w:p w:rsidR="00C46E8C" w:rsidRDefault="00C46E8C" w:rsidP="00C46E8C">
      <w:pPr>
        <w:ind w:firstLine="720"/>
        <w:jc w:val="center"/>
        <w:rPr>
          <w:lang w:val="uk-UA"/>
        </w:rPr>
      </w:pPr>
      <w:proofErr w:type="spellStart"/>
      <w:r>
        <w:rPr>
          <w:lang w:val="uk-UA"/>
        </w:rPr>
        <w:t>ЗП</w:t>
      </w:r>
      <w:r w:rsidRPr="00953398">
        <w:rPr>
          <w:sz w:val="16"/>
          <w:szCs w:val="16"/>
          <w:lang w:val="uk-UA"/>
        </w:rPr>
        <w:t>коштор</w:t>
      </w:r>
      <w:proofErr w:type="spellEnd"/>
      <w:r>
        <w:rPr>
          <w:sz w:val="16"/>
          <w:szCs w:val="16"/>
          <w:lang w:val="uk-UA"/>
        </w:rPr>
        <w:t xml:space="preserve"> </w:t>
      </w:r>
      <w:r>
        <w:rPr>
          <w:lang w:val="uk-UA"/>
        </w:rPr>
        <w:t xml:space="preserve">= </w:t>
      </w:r>
      <w:proofErr w:type="spellStart"/>
      <w:r>
        <w:rPr>
          <w:lang w:val="uk-UA"/>
        </w:rPr>
        <w:t>ЗП</w:t>
      </w:r>
      <w:r>
        <w:rPr>
          <w:sz w:val="16"/>
          <w:szCs w:val="16"/>
          <w:lang w:val="uk-UA"/>
        </w:rPr>
        <w:t>мін</w:t>
      </w:r>
      <w:proofErr w:type="spellEnd"/>
      <w:r>
        <w:rPr>
          <w:sz w:val="16"/>
          <w:szCs w:val="16"/>
          <w:lang w:val="uk-UA"/>
        </w:rPr>
        <w:t xml:space="preserve"> </w:t>
      </w:r>
      <w:r w:rsidRPr="00953398">
        <w:rPr>
          <w:lang w:val="uk-UA"/>
        </w:rPr>
        <w:t xml:space="preserve">х </w:t>
      </w:r>
      <w:proofErr w:type="spellStart"/>
      <w:r>
        <w:rPr>
          <w:lang w:val="uk-UA"/>
        </w:rPr>
        <w:t>К</w:t>
      </w:r>
      <w:r>
        <w:rPr>
          <w:sz w:val="16"/>
          <w:szCs w:val="16"/>
          <w:lang w:val="uk-UA"/>
        </w:rPr>
        <w:t>сер.роз</w:t>
      </w:r>
      <w:proofErr w:type="spellEnd"/>
      <w:r>
        <w:rPr>
          <w:sz w:val="16"/>
          <w:szCs w:val="16"/>
          <w:lang w:val="uk-UA"/>
        </w:rPr>
        <w:t xml:space="preserve"> </w:t>
      </w:r>
      <w:r>
        <w:rPr>
          <w:lang w:val="uk-UA"/>
        </w:rPr>
        <w:t xml:space="preserve">х </w:t>
      </w:r>
      <w:proofErr w:type="spellStart"/>
      <w:r>
        <w:rPr>
          <w:lang w:val="uk-UA"/>
        </w:rPr>
        <w:t>ІСЦ</w:t>
      </w:r>
      <w:r>
        <w:rPr>
          <w:sz w:val="16"/>
          <w:szCs w:val="16"/>
          <w:lang w:val="uk-UA"/>
        </w:rPr>
        <w:t>прогн</w:t>
      </w:r>
      <w:proofErr w:type="spellEnd"/>
      <w:r w:rsidRPr="00131C08">
        <w:rPr>
          <w:lang w:val="uk-UA"/>
        </w:rPr>
        <w:t>,</w:t>
      </w:r>
    </w:p>
    <w:p w:rsidR="00C46E8C" w:rsidRDefault="00C46E8C" w:rsidP="00C46E8C">
      <w:pPr>
        <w:ind w:firstLine="720"/>
        <w:jc w:val="center"/>
        <w:rPr>
          <w:lang w:val="uk-UA"/>
        </w:rPr>
      </w:pPr>
    </w:p>
    <w:p w:rsidR="00C46E8C" w:rsidRDefault="00C46E8C" w:rsidP="00C46E8C">
      <w:pPr>
        <w:ind w:firstLine="720"/>
        <w:jc w:val="both"/>
        <w:rPr>
          <w:lang w:val="uk-UA"/>
        </w:rPr>
      </w:pPr>
      <w:r>
        <w:rPr>
          <w:lang w:val="uk-UA"/>
        </w:rPr>
        <w:t xml:space="preserve">де  </w:t>
      </w:r>
      <w:proofErr w:type="spellStart"/>
      <w:r>
        <w:rPr>
          <w:lang w:val="uk-UA"/>
        </w:rPr>
        <w:t>ЗП</w:t>
      </w:r>
      <w:r>
        <w:rPr>
          <w:sz w:val="16"/>
          <w:szCs w:val="16"/>
          <w:lang w:val="uk-UA"/>
        </w:rPr>
        <w:t>мін</w:t>
      </w:r>
      <w:proofErr w:type="spellEnd"/>
      <w:r>
        <w:rPr>
          <w:sz w:val="16"/>
          <w:szCs w:val="16"/>
          <w:lang w:val="uk-UA"/>
        </w:rPr>
        <w:t xml:space="preserve"> </w:t>
      </w:r>
      <w:r w:rsidRPr="00F0104E">
        <w:rPr>
          <w:lang w:val="uk-UA"/>
        </w:rPr>
        <w:t>–</w:t>
      </w:r>
      <w:r>
        <w:rPr>
          <w:lang w:val="uk-UA"/>
        </w:rPr>
        <w:t xml:space="preserve"> </w:t>
      </w:r>
      <w:r w:rsidRPr="00F0104E">
        <w:rPr>
          <w:lang w:val="uk-UA"/>
        </w:rPr>
        <w:t>розмір мінімальної заробітної плати</w:t>
      </w:r>
      <w:r>
        <w:rPr>
          <w:lang w:val="uk-UA"/>
        </w:rPr>
        <w:t>, що встановлений у відповідних періодах розрахункового року згідно із Законом України про Державний бюджет України на відповідний рік;</w:t>
      </w:r>
    </w:p>
    <w:p w:rsidR="00C46E8C" w:rsidRDefault="00C46E8C" w:rsidP="00C46E8C">
      <w:pPr>
        <w:ind w:firstLine="720"/>
        <w:jc w:val="both"/>
        <w:rPr>
          <w:color w:val="000000"/>
          <w:lang w:val="uk-UA"/>
        </w:rPr>
      </w:pPr>
      <w:proofErr w:type="spellStart"/>
      <w:r>
        <w:rPr>
          <w:lang w:val="uk-UA"/>
        </w:rPr>
        <w:t>К</w:t>
      </w:r>
      <w:r>
        <w:rPr>
          <w:sz w:val="16"/>
          <w:szCs w:val="16"/>
          <w:lang w:val="uk-UA"/>
        </w:rPr>
        <w:t>сер.роз</w:t>
      </w:r>
      <w:proofErr w:type="spellEnd"/>
      <w:r>
        <w:rPr>
          <w:sz w:val="16"/>
          <w:szCs w:val="16"/>
          <w:lang w:val="uk-UA"/>
        </w:rPr>
        <w:t xml:space="preserve"> </w:t>
      </w:r>
      <w:r>
        <w:rPr>
          <w:lang w:val="uk-UA"/>
        </w:rPr>
        <w:t xml:space="preserve">– коефіцієнт переходу від першого розряду складності робіт до розряду 3,8 відповідно до додатку 15 </w:t>
      </w:r>
      <w:r w:rsidRPr="007B0FAD">
        <w:rPr>
          <w:color w:val="000000"/>
          <w:lang w:val="uk-UA"/>
        </w:rPr>
        <w:t>Кошторисн</w:t>
      </w:r>
      <w:r>
        <w:rPr>
          <w:color w:val="000000"/>
          <w:lang w:val="uk-UA"/>
        </w:rPr>
        <w:t>их</w:t>
      </w:r>
      <w:r w:rsidRPr="007B0FAD">
        <w:rPr>
          <w:color w:val="000000"/>
          <w:lang w:val="uk-UA"/>
        </w:rPr>
        <w:t xml:space="preserve"> норм України «Настанова з визначення вартості будівництва»</w:t>
      </w:r>
      <w:r>
        <w:rPr>
          <w:color w:val="000000"/>
          <w:lang w:val="uk-UA"/>
        </w:rPr>
        <w:t xml:space="preserve"> (</w:t>
      </w:r>
      <w:proofErr w:type="spellStart"/>
      <w:r>
        <w:rPr>
          <w:lang w:val="uk-UA"/>
        </w:rPr>
        <w:t>К</w:t>
      </w:r>
      <w:r>
        <w:rPr>
          <w:sz w:val="16"/>
          <w:szCs w:val="16"/>
          <w:lang w:val="uk-UA"/>
        </w:rPr>
        <w:t>сер.роз</w:t>
      </w:r>
      <w:proofErr w:type="spellEnd"/>
      <w:r>
        <w:rPr>
          <w:sz w:val="16"/>
          <w:szCs w:val="16"/>
          <w:lang w:val="uk-UA"/>
        </w:rPr>
        <w:t xml:space="preserve"> </w:t>
      </w:r>
      <w:r>
        <w:rPr>
          <w:lang w:val="uk-UA"/>
        </w:rPr>
        <w:t>– 1,308</w:t>
      </w:r>
      <w:r>
        <w:rPr>
          <w:color w:val="000000"/>
          <w:lang w:val="uk-UA"/>
        </w:rPr>
        <w:t>);</w:t>
      </w:r>
    </w:p>
    <w:p w:rsidR="00827D7B" w:rsidRDefault="00C46E8C" w:rsidP="00C46E8C">
      <w:pPr>
        <w:ind w:firstLine="567"/>
        <w:jc w:val="both"/>
        <w:rPr>
          <w:lang w:val="uk-UA"/>
        </w:rPr>
      </w:pPr>
      <w:proofErr w:type="spellStart"/>
      <w:r>
        <w:rPr>
          <w:lang w:val="uk-UA"/>
        </w:rPr>
        <w:t>ІСЦ</w:t>
      </w:r>
      <w:r>
        <w:rPr>
          <w:sz w:val="16"/>
          <w:szCs w:val="16"/>
          <w:lang w:val="uk-UA"/>
        </w:rPr>
        <w:t>прогн</w:t>
      </w:r>
      <w:proofErr w:type="spellEnd"/>
      <w:r>
        <w:rPr>
          <w:sz w:val="16"/>
          <w:szCs w:val="16"/>
          <w:lang w:val="uk-UA"/>
        </w:rPr>
        <w:t xml:space="preserve"> </w:t>
      </w:r>
      <w:r>
        <w:rPr>
          <w:lang w:val="uk-UA"/>
        </w:rPr>
        <w:t>– прогнозний індекс</w:t>
      </w:r>
      <w:r w:rsidRPr="009B2173">
        <w:rPr>
          <w:lang w:val="uk-UA"/>
        </w:rPr>
        <w:t xml:space="preserve"> споживчих цін на </w:t>
      </w:r>
      <w:r>
        <w:rPr>
          <w:lang w:val="uk-UA"/>
        </w:rPr>
        <w:t>відповідний рік</w:t>
      </w:r>
      <w:r w:rsidRPr="009B2173">
        <w:rPr>
          <w:lang w:val="uk-UA"/>
        </w:rPr>
        <w:t xml:space="preserve">, який є складовою основних прогнозних </w:t>
      </w:r>
      <w:proofErr w:type="spellStart"/>
      <w:r w:rsidRPr="009B2173">
        <w:rPr>
          <w:lang w:val="uk-UA"/>
        </w:rPr>
        <w:t>макропоказників</w:t>
      </w:r>
      <w:proofErr w:type="spellEnd"/>
      <w:r w:rsidRPr="009B2173">
        <w:rPr>
          <w:lang w:val="uk-UA"/>
        </w:rPr>
        <w:t xml:space="preserve"> економічного і соціального розвитку України, що схвалюються Кабінетом Міністрів України.</w:t>
      </w:r>
    </w:p>
    <w:p w:rsidR="00C46E8C" w:rsidRDefault="00C46E8C" w:rsidP="00827D7B">
      <w:pPr>
        <w:ind w:firstLine="567"/>
        <w:jc w:val="both"/>
        <w:rPr>
          <w:lang w:val="uk-UA"/>
        </w:rPr>
      </w:pPr>
    </w:p>
    <w:p w:rsidR="00827D7B" w:rsidRDefault="00213AC2" w:rsidP="00213AC2">
      <w:pPr>
        <w:ind w:firstLine="567"/>
        <w:jc w:val="center"/>
        <w:rPr>
          <w:lang w:val="uk-UA"/>
        </w:rPr>
      </w:pPr>
      <w:r>
        <w:rPr>
          <w:lang w:val="uk-UA"/>
        </w:rPr>
        <w:t>7100</w:t>
      </w:r>
      <w:r w:rsidR="002B6B30" w:rsidRPr="006A0A9C">
        <w:rPr>
          <w:lang w:val="uk-UA"/>
        </w:rPr>
        <w:t>,00грн. х 1,308 х1,</w:t>
      </w:r>
      <w:r>
        <w:rPr>
          <w:lang w:val="uk-UA"/>
        </w:rPr>
        <w:t>085</w:t>
      </w:r>
      <w:r w:rsidR="002B6B30" w:rsidRPr="006A0A9C">
        <w:rPr>
          <w:lang w:val="uk-UA"/>
        </w:rPr>
        <w:t xml:space="preserve"> = </w:t>
      </w:r>
      <w:r>
        <w:rPr>
          <w:lang w:val="uk-UA"/>
        </w:rPr>
        <w:t>10</w:t>
      </w:r>
      <w:r w:rsidR="0084738C">
        <w:rPr>
          <w:lang w:val="uk-UA"/>
        </w:rPr>
        <w:t>0</w:t>
      </w:r>
      <w:r>
        <w:rPr>
          <w:lang w:val="uk-UA"/>
        </w:rPr>
        <w:t>76</w:t>
      </w:r>
      <w:r w:rsidR="002B6B30" w:rsidRPr="006A0A9C">
        <w:rPr>
          <w:lang w:val="uk-UA"/>
        </w:rPr>
        <w:t>,</w:t>
      </w:r>
      <w:r>
        <w:rPr>
          <w:lang w:val="uk-UA"/>
        </w:rPr>
        <w:t>18</w:t>
      </w:r>
      <w:r w:rsidR="002B6B30" w:rsidRPr="006A0A9C">
        <w:rPr>
          <w:lang w:val="uk-UA"/>
        </w:rPr>
        <w:t>грн.</w:t>
      </w:r>
    </w:p>
    <w:p w:rsidR="00827D7B" w:rsidRDefault="00827D7B" w:rsidP="00827D7B">
      <w:pPr>
        <w:ind w:firstLine="567"/>
        <w:jc w:val="both"/>
        <w:rPr>
          <w:lang w:val="uk-UA"/>
        </w:rPr>
      </w:pPr>
    </w:p>
    <w:p w:rsidR="002B6B30" w:rsidRDefault="002B6B30" w:rsidP="00827D7B">
      <w:pPr>
        <w:ind w:firstLine="567"/>
        <w:jc w:val="both"/>
        <w:rPr>
          <w:lang w:val="uk-UA"/>
        </w:rPr>
      </w:pPr>
      <w:r w:rsidRPr="006A0A9C">
        <w:rPr>
          <w:lang w:val="uk-UA"/>
        </w:rPr>
        <w:t>Пояснення:</w:t>
      </w:r>
    </w:p>
    <w:p w:rsidR="002B6B30" w:rsidRDefault="006652AF" w:rsidP="002B6B30">
      <w:pPr>
        <w:ind w:firstLine="567"/>
        <w:jc w:val="both"/>
        <w:rPr>
          <w:lang w:val="uk-UA"/>
        </w:rPr>
      </w:pPr>
      <w:r>
        <w:rPr>
          <w:lang w:val="uk-UA"/>
        </w:rPr>
        <w:t>7100</w:t>
      </w:r>
      <w:r w:rsidR="002B6B30" w:rsidRPr="006A0A9C">
        <w:rPr>
          <w:lang w:val="uk-UA"/>
        </w:rPr>
        <w:t>,</w:t>
      </w:r>
      <w:r w:rsidR="002B6B30" w:rsidRPr="006652AF">
        <w:rPr>
          <w:lang w:val="uk-UA"/>
        </w:rPr>
        <w:t xml:space="preserve">00 грн. – </w:t>
      </w:r>
      <w:r w:rsidRPr="006652AF">
        <w:rPr>
          <w:lang w:val="uk-UA"/>
        </w:rPr>
        <w:t xml:space="preserve">розмір </w:t>
      </w:r>
      <w:r w:rsidR="002B6B30" w:rsidRPr="006652AF">
        <w:rPr>
          <w:lang w:val="uk-UA"/>
        </w:rPr>
        <w:t>мінімальн</w:t>
      </w:r>
      <w:r w:rsidRPr="006652AF">
        <w:rPr>
          <w:lang w:val="uk-UA"/>
        </w:rPr>
        <w:t>ої</w:t>
      </w:r>
      <w:r w:rsidR="002B6B30" w:rsidRPr="006652AF">
        <w:rPr>
          <w:lang w:val="uk-UA"/>
        </w:rPr>
        <w:t xml:space="preserve"> заробітн</w:t>
      </w:r>
      <w:r w:rsidRPr="006652AF">
        <w:rPr>
          <w:lang w:val="uk-UA"/>
        </w:rPr>
        <w:t>ої</w:t>
      </w:r>
      <w:r w:rsidR="002B6B30" w:rsidRPr="006652AF">
        <w:rPr>
          <w:lang w:val="uk-UA"/>
        </w:rPr>
        <w:t xml:space="preserve"> плат</w:t>
      </w:r>
      <w:r w:rsidRPr="006652AF">
        <w:rPr>
          <w:lang w:val="uk-UA"/>
        </w:rPr>
        <w:t>и з 01.01.2024</w:t>
      </w:r>
      <w:r>
        <w:rPr>
          <w:lang w:val="uk-UA"/>
        </w:rPr>
        <w:t xml:space="preserve">, затверджений </w:t>
      </w:r>
      <w:r w:rsidRPr="006652AF">
        <w:rPr>
          <w:lang w:val="uk-UA"/>
        </w:rPr>
        <w:t>Закон</w:t>
      </w:r>
      <w:r>
        <w:rPr>
          <w:lang w:val="uk-UA"/>
        </w:rPr>
        <w:t>ом</w:t>
      </w:r>
      <w:r w:rsidRPr="006652AF">
        <w:rPr>
          <w:lang w:val="uk-UA"/>
        </w:rPr>
        <w:t xml:space="preserve"> України «Про Державний бюджет України на 2024 рік»</w:t>
      </w:r>
      <w:r w:rsidR="002B6B30" w:rsidRPr="006A0A9C">
        <w:rPr>
          <w:lang w:val="uk-UA"/>
        </w:rPr>
        <w:t>;</w:t>
      </w:r>
    </w:p>
    <w:p w:rsidR="002B6B30" w:rsidRDefault="002B6B30" w:rsidP="002B6B30">
      <w:pPr>
        <w:ind w:firstLine="567"/>
        <w:jc w:val="both"/>
        <w:rPr>
          <w:lang w:val="uk-UA"/>
        </w:rPr>
      </w:pPr>
      <w:r w:rsidRPr="006A0A9C">
        <w:rPr>
          <w:lang w:val="uk-UA"/>
        </w:rPr>
        <w:t>1,308</w:t>
      </w:r>
      <w:r w:rsidRPr="006A0A9C">
        <w:rPr>
          <w:b/>
          <w:lang w:val="uk-UA"/>
        </w:rPr>
        <w:t xml:space="preserve"> – </w:t>
      </w:r>
      <w:r w:rsidR="006652AF">
        <w:rPr>
          <w:lang w:val="uk-UA"/>
        </w:rPr>
        <w:t xml:space="preserve">коефіцієнт переходу від першого розряду складності робіт до розряду 3,8 відповідно до додатку 15 </w:t>
      </w:r>
      <w:r w:rsidR="006652AF" w:rsidRPr="007B0FAD">
        <w:rPr>
          <w:color w:val="000000"/>
          <w:lang w:val="uk-UA"/>
        </w:rPr>
        <w:t>Кошторисн</w:t>
      </w:r>
      <w:r w:rsidR="006652AF">
        <w:rPr>
          <w:color w:val="000000"/>
          <w:lang w:val="uk-UA"/>
        </w:rPr>
        <w:t>их</w:t>
      </w:r>
      <w:r w:rsidR="006652AF" w:rsidRPr="007B0FAD">
        <w:rPr>
          <w:color w:val="000000"/>
          <w:lang w:val="uk-UA"/>
        </w:rPr>
        <w:t xml:space="preserve"> норм України «Настанова з визначення вартості будівництва»</w:t>
      </w:r>
      <w:r w:rsidR="006652AF">
        <w:rPr>
          <w:color w:val="000000"/>
          <w:lang w:val="uk-UA"/>
        </w:rPr>
        <w:t xml:space="preserve"> (</w:t>
      </w:r>
      <w:proofErr w:type="spellStart"/>
      <w:r w:rsidR="006652AF">
        <w:rPr>
          <w:lang w:val="uk-UA"/>
        </w:rPr>
        <w:t>К</w:t>
      </w:r>
      <w:r w:rsidR="006652AF">
        <w:rPr>
          <w:sz w:val="16"/>
          <w:szCs w:val="16"/>
          <w:lang w:val="uk-UA"/>
        </w:rPr>
        <w:t>сер.роз</w:t>
      </w:r>
      <w:proofErr w:type="spellEnd"/>
      <w:r w:rsidR="006652AF">
        <w:rPr>
          <w:sz w:val="16"/>
          <w:szCs w:val="16"/>
          <w:lang w:val="uk-UA"/>
        </w:rPr>
        <w:t xml:space="preserve"> </w:t>
      </w:r>
      <w:r w:rsidR="006652AF">
        <w:rPr>
          <w:lang w:val="uk-UA"/>
        </w:rPr>
        <w:t>– 1,308</w:t>
      </w:r>
      <w:r w:rsidR="006652AF">
        <w:rPr>
          <w:color w:val="000000"/>
          <w:lang w:val="uk-UA"/>
        </w:rPr>
        <w:t>)</w:t>
      </w:r>
      <w:r w:rsidRPr="006A0A9C">
        <w:rPr>
          <w:lang w:val="uk-UA"/>
        </w:rPr>
        <w:t>;</w:t>
      </w:r>
    </w:p>
    <w:p w:rsidR="002B6B30" w:rsidRPr="006A0A9C" w:rsidRDefault="006652AF" w:rsidP="002B6B30">
      <w:pPr>
        <w:ind w:firstLine="567"/>
        <w:jc w:val="both"/>
        <w:rPr>
          <w:lang w:val="uk-UA"/>
        </w:rPr>
      </w:pPr>
      <w:r w:rsidRPr="006652AF">
        <w:rPr>
          <w:lang w:val="uk-UA"/>
        </w:rPr>
        <w:t>108,5</w:t>
      </w:r>
      <w:r w:rsidR="002B6B30" w:rsidRPr="006A0A9C">
        <w:rPr>
          <w:lang w:val="uk-UA"/>
        </w:rPr>
        <w:t>%</w:t>
      </w:r>
      <w:r w:rsidR="002B6B30" w:rsidRPr="006A0A9C">
        <w:rPr>
          <w:b/>
          <w:lang w:val="uk-UA"/>
        </w:rPr>
        <w:t xml:space="preserve"> – </w:t>
      </w:r>
      <w:r w:rsidRPr="006652AF">
        <w:rPr>
          <w:lang w:val="uk-UA"/>
        </w:rPr>
        <w:t xml:space="preserve">прогнозний індекс споживчих цін на </w:t>
      </w:r>
      <w:r>
        <w:rPr>
          <w:lang w:val="uk-UA"/>
        </w:rPr>
        <w:t xml:space="preserve">2024 рік, </w:t>
      </w:r>
      <w:r w:rsidRPr="006652AF">
        <w:rPr>
          <w:lang w:val="uk-UA"/>
        </w:rPr>
        <w:t>затверджений постанов</w:t>
      </w:r>
      <w:r>
        <w:rPr>
          <w:lang w:val="uk-UA"/>
        </w:rPr>
        <w:t>ою</w:t>
      </w:r>
      <w:r w:rsidRPr="006652AF">
        <w:rPr>
          <w:lang w:val="uk-UA"/>
        </w:rPr>
        <w:t xml:space="preserve"> Кабінету Міністрів України від 15.12.2023 №1315 «Про схвалення основних прогнозних </w:t>
      </w:r>
      <w:proofErr w:type="spellStart"/>
      <w:r w:rsidRPr="006652AF">
        <w:rPr>
          <w:lang w:val="uk-UA"/>
        </w:rPr>
        <w:t>макропоказників</w:t>
      </w:r>
      <w:proofErr w:type="spellEnd"/>
      <w:r w:rsidRPr="006652AF">
        <w:rPr>
          <w:lang w:val="uk-UA"/>
        </w:rPr>
        <w:t xml:space="preserve"> економічного і соціального розвитку України на 2024-2026 роки»</w:t>
      </w:r>
      <w:r w:rsidR="002B6B30" w:rsidRPr="006A0A9C">
        <w:rPr>
          <w:lang w:val="uk-UA"/>
        </w:rPr>
        <w:t>.</w:t>
      </w:r>
    </w:p>
    <w:p w:rsidR="002B6B30" w:rsidRDefault="002B6B30" w:rsidP="002B6B30">
      <w:pPr>
        <w:rPr>
          <w:lang w:val="uk-UA"/>
        </w:rPr>
      </w:pPr>
    </w:p>
    <w:p w:rsidR="002B6B30" w:rsidRDefault="002B6B30" w:rsidP="0073425A">
      <w:pPr>
        <w:jc w:val="center"/>
        <w:rPr>
          <w:lang w:val="uk-UA"/>
        </w:rPr>
      </w:pPr>
    </w:p>
    <w:p w:rsidR="003154C1" w:rsidRPr="003154C1" w:rsidRDefault="0073425A" w:rsidP="0073425A">
      <w:pPr>
        <w:jc w:val="center"/>
        <w:rPr>
          <w:lang w:val="uk-UA"/>
        </w:rPr>
      </w:pPr>
      <w:r>
        <w:rPr>
          <w:lang w:val="uk-UA"/>
        </w:rPr>
        <w:t>______________________</w:t>
      </w: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Default="003154C1" w:rsidP="006F324C">
      <w:pPr>
        <w:jc w:val="both"/>
        <w:rPr>
          <w:lang w:val="uk-UA"/>
        </w:rPr>
      </w:pPr>
      <w:bookmarkStart w:id="0" w:name="_GoBack"/>
      <w:bookmarkEnd w:id="0"/>
    </w:p>
    <w:sectPr w:rsidR="003154C1" w:rsidSect="00334F37">
      <w:headerReference w:type="default" r:id="rId9"/>
      <w:pgSz w:w="11906" w:h="16838"/>
      <w:pgMar w:top="1134" w:right="567" w:bottom="85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360" w:rsidRDefault="00583360" w:rsidP="00C01284">
      <w:r>
        <w:separator/>
      </w:r>
    </w:p>
  </w:endnote>
  <w:endnote w:type="continuationSeparator" w:id="0">
    <w:p w:rsidR="00583360" w:rsidRDefault="00583360" w:rsidP="00C0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360" w:rsidRDefault="00583360" w:rsidP="00C01284">
      <w:r>
        <w:separator/>
      </w:r>
    </w:p>
  </w:footnote>
  <w:footnote w:type="continuationSeparator" w:id="0">
    <w:p w:rsidR="00583360" w:rsidRDefault="00583360" w:rsidP="00C0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284" w:rsidRPr="00C01284" w:rsidRDefault="00C01284" w:rsidP="00C01284">
    <w:pPr>
      <w:pStyle w:val="a3"/>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F13CC"/>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812"/>
    <w:rsid w:val="000E0F63"/>
    <w:rsid w:val="00143ACB"/>
    <w:rsid w:val="001C47BD"/>
    <w:rsid w:val="001D5FFD"/>
    <w:rsid w:val="001E33CD"/>
    <w:rsid w:val="0020624E"/>
    <w:rsid w:val="00213AC2"/>
    <w:rsid w:val="00271EA7"/>
    <w:rsid w:val="002A1CF7"/>
    <w:rsid w:val="002B6B30"/>
    <w:rsid w:val="00313812"/>
    <w:rsid w:val="003154C1"/>
    <w:rsid w:val="00334F37"/>
    <w:rsid w:val="00370755"/>
    <w:rsid w:val="003A5AAE"/>
    <w:rsid w:val="003A6CF8"/>
    <w:rsid w:val="003D40A3"/>
    <w:rsid w:val="004020C8"/>
    <w:rsid w:val="004360DC"/>
    <w:rsid w:val="00505AA6"/>
    <w:rsid w:val="00581F06"/>
    <w:rsid w:val="00583360"/>
    <w:rsid w:val="006652AF"/>
    <w:rsid w:val="00687E8C"/>
    <w:rsid w:val="006F324C"/>
    <w:rsid w:val="0073425A"/>
    <w:rsid w:val="007379F8"/>
    <w:rsid w:val="00776B1C"/>
    <w:rsid w:val="007D4106"/>
    <w:rsid w:val="00820C42"/>
    <w:rsid w:val="00827D7B"/>
    <w:rsid w:val="00830D04"/>
    <w:rsid w:val="00837FF8"/>
    <w:rsid w:val="0084738C"/>
    <w:rsid w:val="00865ED6"/>
    <w:rsid w:val="00870A37"/>
    <w:rsid w:val="008820F8"/>
    <w:rsid w:val="00950634"/>
    <w:rsid w:val="00963539"/>
    <w:rsid w:val="00973CF8"/>
    <w:rsid w:val="00993F1E"/>
    <w:rsid w:val="009A3922"/>
    <w:rsid w:val="00A80AC2"/>
    <w:rsid w:val="00B76CAB"/>
    <w:rsid w:val="00B773AE"/>
    <w:rsid w:val="00B87462"/>
    <w:rsid w:val="00C01284"/>
    <w:rsid w:val="00C46E8C"/>
    <w:rsid w:val="00C765A4"/>
    <w:rsid w:val="00C85F11"/>
    <w:rsid w:val="00D041F7"/>
    <w:rsid w:val="00D3522C"/>
    <w:rsid w:val="00E207CD"/>
    <w:rsid w:val="00E90153"/>
    <w:rsid w:val="00EA6184"/>
    <w:rsid w:val="00FA0A0F"/>
    <w:rsid w:val="00FB1F3E"/>
    <w:rsid w:val="00FC1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F75CF-F11B-4AE3-86F6-5AD6F0CE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38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13812"/>
    <w:pPr>
      <w:keepNext/>
      <w:overflowPunct w:val="0"/>
      <w:autoSpaceDE w:val="0"/>
      <w:autoSpaceDN w:val="0"/>
      <w:adjustRightInd w:val="0"/>
      <w:spacing w:line="220" w:lineRule="exact"/>
      <w:ind w:left="7080" w:firstLine="708"/>
      <w:jc w:val="both"/>
      <w:outlineLvl w:val="0"/>
    </w:pPr>
    <w:rPr>
      <w:rFonts w:ascii="Times New Roman CYR" w:hAnsi="Times New Roman CYR"/>
      <w:sz w:val="22"/>
      <w:u w:val="single"/>
      <w:lang w:val="uk-UA"/>
    </w:rPr>
  </w:style>
  <w:style w:type="paragraph" w:styleId="7">
    <w:name w:val="heading 7"/>
    <w:basedOn w:val="a"/>
    <w:next w:val="a"/>
    <w:link w:val="70"/>
    <w:semiHidden/>
    <w:unhideWhenUsed/>
    <w:qFormat/>
    <w:rsid w:val="00313812"/>
    <w:pPr>
      <w:keepNext/>
      <w:jc w:val="center"/>
      <w:outlineLvl w:val="6"/>
    </w:pPr>
    <w:rPr>
      <w:rFonts w:ascii="Times New Roman CYR" w:hAnsi="Times New Roman CY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812"/>
    <w:rPr>
      <w:rFonts w:ascii="Times New Roman CYR" w:eastAsia="Times New Roman" w:hAnsi="Times New Roman CYR" w:cs="Times New Roman"/>
      <w:szCs w:val="24"/>
      <w:u w:val="single"/>
      <w:lang w:val="uk-UA" w:eastAsia="ru-RU"/>
    </w:rPr>
  </w:style>
  <w:style w:type="character" w:customStyle="1" w:styleId="70">
    <w:name w:val="Заголовок 7 Знак"/>
    <w:basedOn w:val="a0"/>
    <w:link w:val="7"/>
    <w:semiHidden/>
    <w:rsid w:val="00313812"/>
    <w:rPr>
      <w:rFonts w:ascii="Times New Roman CYR" w:eastAsia="Times New Roman" w:hAnsi="Times New Roman CYR" w:cs="Times New Roman"/>
      <w:b/>
      <w:sz w:val="28"/>
      <w:szCs w:val="24"/>
      <w:lang w:val="uk-UA" w:eastAsia="ru-RU"/>
    </w:rPr>
  </w:style>
  <w:style w:type="paragraph" w:styleId="a3">
    <w:name w:val="header"/>
    <w:basedOn w:val="a"/>
    <w:link w:val="a4"/>
    <w:uiPriority w:val="99"/>
    <w:unhideWhenUsed/>
    <w:rsid w:val="00313812"/>
    <w:pPr>
      <w:tabs>
        <w:tab w:val="center" w:pos="4153"/>
        <w:tab w:val="right" w:pos="8306"/>
      </w:tabs>
      <w:overflowPunct w:val="0"/>
      <w:autoSpaceDE w:val="0"/>
      <w:autoSpaceDN w:val="0"/>
      <w:adjustRightInd w:val="0"/>
    </w:pPr>
    <w:rPr>
      <w:szCs w:val="20"/>
    </w:rPr>
  </w:style>
  <w:style w:type="character" w:customStyle="1" w:styleId="a4">
    <w:name w:val="Верхній колонтитул Знак"/>
    <w:basedOn w:val="a0"/>
    <w:link w:val="a3"/>
    <w:uiPriority w:val="99"/>
    <w:rsid w:val="00313812"/>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581F06"/>
    <w:rPr>
      <w:rFonts w:ascii="Segoe UI" w:hAnsi="Segoe UI" w:cs="Segoe UI"/>
      <w:sz w:val="18"/>
      <w:szCs w:val="18"/>
    </w:rPr>
  </w:style>
  <w:style w:type="character" w:customStyle="1" w:styleId="a6">
    <w:name w:val="Текст у виносці Знак"/>
    <w:basedOn w:val="a0"/>
    <w:link w:val="a5"/>
    <w:uiPriority w:val="99"/>
    <w:semiHidden/>
    <w:rsid w:val="00581F06"/>
    <w:rPr>
      <w:rFonts w:ascii="Segoe UI" w:eastAsia="Times New Roman" w:hAnsi="Segoe UI" w:cs="Segoe UI"/>
      <w:sz w:val="18"/>
      <w:szCs w:val="18"/>
      <w:lang w:eastAsia="ru-RU"/>
    </w:rPr>
  </w:style>
  <w:style w:type="character" w:customStyle="1" w:styleId="docdata">
    <w:name w:val="docdata"/>
    <w:aliases w:val="docy,v5,1657,baiaagaaboqcaaadsgqaaaxabaaaaaaaaaaaaaaaaaaaaaaaaaaaaaaaaaaaaaaaaaaaaaaaaaaaaaaaaaaaaaaaaaaaaaaaaaaaaaaaaaaaaaaaaaaaaaaaaaaaaaaaaaaaaaaaaaaaaaaaaaaaaaaaaaaaaaaaaaaaaaaaaaaaaaaaaaaaaaaaaaaaaaaaaaaaaaaaaaaaaaaaaaaaaaaaaaaaaaaaaaaaaaaa"/>
    <w:basedOn w:val="a0"/>
    <w:rsid w:val="00EA6184"/>
  </w:style>
  <w:style w:type="paragraph" w:styleId="a7">
    <w:name w:val="List Paragraph"/>
    <w:basedOn w:val="a"/>
    <w:uiPriority w:val="34"/>
    <w:qFormat/>
    <w:rsid w:val="00C01284"/>
    <w:pPr>
      <w:ind w:left="720"/>
      <w:contextualSpacing/>
    </w:pPr>
  </w:style>
  <w:style w:type="paragraph" w:styleId="a8">
    <w:name w:val="footer"/>
    <w:basedOn w:val="a"/>
    <w:link w:val="a9"/>
    <w:uiPriority w:val="99"/>
    <w:unhideWhenUsed/>
    <w:rsid w:val="00C01284"/>
    <w:pPr>
      <w:tabs>
        <w:tab w:val="center" w:pos="4677"/>
        <w:tab w:val="right" w:pos="9355"/>
      </w:tabs>
    </w:pPr>
  </w:style>
  <w:style w:type="character" w:customStyle="1" w:styleId="a9">
    <w:name w:val="Нижній колонтитул Знак"/>
    <w:basedOn w:val="a0"/>
    <w:link w:val="a8"/>
    <w:uiPriority w:val="99"/>
    <w:rsid w:val="00C012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5319">
      <w:bodyDiv w:val="1"/>
      <w:marLeft w:val="0"/>
      <w:marRight w:val="0"/>
      <w:marTop w:val="0"/>
      <w:marBottom w:val="0"/>
      <w:divBdr>
        <w:top w:val="none" w:sz="0" w:space="0" w:color="auto"/>
        <w:left w:val="none" w:sz="0" w:space="0" w:color="auto"/>
        <w:bottom w:val="none" w:sz="0" w:space="0" w:color="auto"/>
        <w:right w:val="none" w:sz="0" w:space="0" w:color="auto"/>
      </w:divBdr>
    </w:div>
    <w:div w:id="1248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3436</Words>
  <Characters>1960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9</cp:revision>
  <cp:lastPrinted>2024-02-01T12:51:00Z</cp:lastPrinted>
  <dcterms:created xsi:type="dcterms:W3CDTF">2024-01-15T08:25:00Z</dcterms:created>
  <dcterms:modified xsi:type="dcterms:W3CDTF">2024-02-02T12:55:00Z</dcterms:modified>
</cp:coreProperties>
</file>